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58" w:rsidRPr="009826DE" w:rsidRDefault="00940458" w:rsidP="00940458">
      <w:pPr>
        <w:spacing w:after="0" w:line="240" w:lineRule="auto"/>
        <w:ind w:right="651"/>
        <w:jc w:val="center"/>
        <w:rPr>
          <w:rFonts w:ascii="Arial" w:eastAsia="Times New Roman" w:hAnsi="Arial" w:cs="Arial"/>
          <w:caps/>
          <w:sz w:val="24"/>
          <w:szCs w:val="24"/>
        </w:rPr>
      </w:pPr>
      <w:bookmarkStart w:id="0" w:name="_GoBack"/>
      <w:r w:rsidRPr="009826DE">
        <w:rPr>
          <w:rFonts w:ascii="Arial" w:eastAsia="Times New Roman" w:hAnsi="Arial" w:cs="Arial"/>
          <w:caps/>
          <w:sz w:val="24"/>
          <w:szCs w:val="24"/>
        </w:rPr>
        <w:t xml:space="preserve">сход граждан С.ТОЙМА </w:t>
      </w:r>
    </w:p>
    <w:p w:rsidR="00940458" w:rsidRPr="009826DE" w:rsidRDefault="00940458" w:rsidP="00940458">
      <w:pPr>
        <w:spacing w:after="0" w:line="240" w:lineRule="auto"/>
        <w:ind w:right="651"/>
        <w:jc w:val="center"/>
        <w:rPr>
          <w:rFonts w:ascii="Arial" w:hAnsi="Arial" w:cs="Arial"/>
          <w:caps/>
          <w:sz w:val="24"/>
          <w:szCs w:val="24"/>
        </w:rPr>
      </w:pPr>
      <w:proofErr w:type="gramStart"/>
      <w:r w:rsidRPr="009826DE">
        <w:rPr>
          <w:rFonts w:ascii="Arial" w:eastAsia="Times New Roman" w:hAnsi="Arial" w:cs="Arial"/>
          <w:caps/>
          <w:sz w:val="24"/>
          <w:szCs w:val="24"/>
        </w:rPr>
        <w:t>Енабердинского  сельского</w:t>
      </w:r>
      <w:proofErr w:type="gramEnd"/>
      <w:r w:rsidRPr="009826DE">
        <w:rPr>
          <w:rFonts w:ascii="Arial" w:eastAsia="Times New Roman" w:hAnsi="Arial" w:cs="Arial"/>
          <w:caps/>
          <w:sz w:val="24"/>
          <w:szCs w:val="24"/>
        </w:rPr>
        <w:t xml:space="preserve"> поселения</w:t>
      </w:r>
    </w:p>
    <w:p w:rsidR="00940458" w:rsidRPr="009826DE" w:rsidRDefault="00940458" w:rsidP="00940458">
      <w:pPr>
        <w:spacing w:after="0" w:line="240" w:lineRule="auto"/>
        <w:ind w:right="651"/>
        <w:jc w:val="center"/>
        <w:rPr>
          <w:rFonts w:ascii="Arial" w:hAnsi="Arial" w:cs="Arial"/>
          <w:caps/>
          <w:sz w:val="24"/>
          <w:szCs w:val="24"/>
        </w:rPr>
      </w:pPr>
      <w:r w:rsidRPr="009826DE">
        <w:rPr>
          <w:rFonts w:ascii="Arial" w:eastAsia="Times New Roman" w:hAnsi="Arial" w:cs="Arial"/>
          <w:caps/>
          <w:sz w:val="24"/>
          <w:szCs w:val="24"/>
        </w:rPr>
        <w:t>Менделеевского муниципального района</w:t>
      </w:r>
    </w:p>
    <w:p w:rsidR="00940458" w:rsidRPr="009826DE" w:rsidRDefault="00940458" w:rsidP="00940458">
      <w:pPr>
        <w:spacing w:after="0" w:line="240" w:lineRule="auto"/>
        <w:ind w:right="9"/>
        <w:jc w:val="center"/>
        <w:rPr>
          <w:rFonts w:ascii="Arial" w:hAnsi="Arial" w:cs="Arial"/>
          <w:caps/>
          <w:sz w:val="24"/>
          <w:szCs w:val="24"/>
        </w:rPr>
      </w:pPr>
      <w:r w:rsidRPr="009826DE">
        <w:rPr>
          <w:rFonts w:ascii="Arial" w:eastAsia="Times New Roman" w:hAnsi="Arial" w:cs="Arial"/>
          <w:caps/>
          <w:sz w:val="24"/>
          <w:szCs w:val="24"/>
        </w:rPr>
        <w:t>Республики Татарстан</w:t>
      </w:r>
    </w:p>
    <w:p w:rsidR="00940458" w:rsidRPr="009826DE" w:rsidRDefault="00940458" w:rsidP="00940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40458" w:rsidRPr="009826DE" w:rsidRDefault="00940458" w:rsidP="00940458">
      <w:pPr>
        <w:spacing w:after="19"/>
        <w:ind w:left="68"/>
        <w:jc w:val="center"/>
        <w:rPr>
          <w:rFonts w:ascii="Arial" w:hAnsi="Arial" w:cs="Arial"/>
          <w:sz w:val="24"/>
          <w:szCs w:val="24"/>
        </w:rPr>
      </w:pPr>
    </w:p>
    <w:p w:rsidR="00940458" w:rsidRPr="009826DE" w:rsidRDefault="00940458" w:rsidP="00940458">
      <w:pPr>
        <w:spacing w:after="19"/>
        <w:ind w:left="68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hAnsi="Arial" w:cs="Arial"/>
          <w:sz w:val="24"/>
          <w:szCs w:val="24"/>
        </w:rPr>
        <w:t>РЕШЕНИЕ</w:t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</w:r>
      <w:r w:rsidRPr="009826DE">
        <w:rPr>
          <w:rFonts w:ascii="Arial" w:hAnsi="Arial" w:cs="Arial"/>
          <w:sz w:val="24"/>
          <w:szCs w:val="24"/>
        </w:rPr>
        <w:tab/>
        <w:t>КАРАР</w:t>
      </w:r>
    </w:p>
    <w:p w:rsidR="00940458" w:rsidRPr="009826DE" w:rsidRDefault="00940458" w:rsidP="00940458">
      <w:pPr>
        <w:spacing w:after="19"/>
        <w:ind w:left="68"/>
        <w:jc w:val="center"/>
        <w:rPr>
          <w:rFonts w:ascii="Arial" w:hAnsi="Arial" w:cs="Arial"/>
          <w:sz w:val="24"/>
          <w:szCs w:val="24"/>
        </w:rPr>
      </w:pPr>
    </w:p>
    <w:p w:rsidR="00940458" w:rsidRPr="009826DE" w:rsidRDefault="00940458" w:rsidP="00940458">
      <w:pPr>
        <w:spacing w:after="4" w:line="266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>от 19 ноября 2020 г.                                                                                 № 1</w:t>
      </w:r>
    </w:p>
    <w:p w:rsidR="00940458" w:rsidRPr="009826DE" w:rsidRDefault="00940458" w:rsidP="00940458">
      <w:pPr>
        <w:spacing w:after="0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458" w:rsidRPr="009826DE" w:rsidRDefault="00940458" w:rsidP="00940458">
      <w:pPr>
        <w:spacing w:after="4" w:line="266" w:lineRule="auto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с. Тойма </w:t>
      </w:r>
      <w:proofErr w:type="spellStart"/>
      <w:r w:rsidRPr="009826DE">
        <w:rPr>
          <w:rFonts w:ascii="Arial" w:eastAsia="Times New Roman" w:hAnsi="Arial" w:cs="Arial"/>
          <w:sz w:val="24"/>
          <w:szCs w:val="24"/>
        </w:rPr>
        <w:t>Енабердинского</w:t>
      </w:r>
      <w:proofErr w:type="spellEnd"/>
      <w:r w:rsidRPr="009826DE">
        <w:rPr>
          <w:rFonts w:ascii="Arial" w:eastAsia="Times New Roman" w:hAnsi="Arial" w:cs="Arial"/>
          <w:sz w:val="24"/>
          <w:szCs w:val="24"/>
        </w:rPr>
        <w:t xml:space="preserve"> сельского поселения Менделеевского муниципального района Республики Татарстан РЕШИЛ:  </w:t>
      </w:r>
    </w:p>
    <w:p w:rsidR="00940458" w:rsidRPr="009826DE" w:rsidRDefault="00940458" w:rsidP="00940458">
      <w:pPr>
        <w:numPr>
          <w:ilvl w:val="0"/>
          <w:numId w:val="1"/>
        </w:numPr>
        <w:spacing w:after="60" w:line="26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Ввести в 2021 году самообложение граждан в сумме 600 рублей с каждого совершеннолетнего жителя, </w:t>
      </w:r>
      <w:r w:rsidRPr="00982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зарегистрированного по месту жительства </w:t>
      </w:r>
      <w:r w:rsidRPr="009826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</w:t>
      </w:r>
      <w:r w:rsidRPr="009826DE">
        <w:rPr>
          <w:rFonts w:ascii="Arial" w:eastAsiaTheme="minorHAnsi" w:hAnsi="Arial" w:cs="Arial"/>
          <w:color w:val="000000" w:themeColor="text1"/>
          <w:sz w:val="24"/>
          <w:szCs w:val="24"/>
          <w:lang w:val="tt-RU" w:eastAsia="en-US"/>
        </w:rPr>
        <w:t>с. Тойма</w:t>
      </w:r>
      <w:r w:rsidRPr="009826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9826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Енабердинского</w:t>
      </w:r>
      <w:proofErr w:type="spellEnd"/>
      <w:r w:rsidRPr="009826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Менделеевского муниципального района, </w:t>
      </w:r>
      <w:r w:rsidRPr="009826DE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за исключением студентов очной формы обучения, военнослужащих срочной военной службы и служащих по контракту, уменьшить разовый платеж для инвалидов </w:t>
      </w:r>
      <w:r w:rsidRPr="009826DE">
        <w:rPr>
          <w:rFonts w:ascii="Arial" w:eastAsiaTheme="minorHAnsi" w:hAnsi="Arial" w:cs="Arial"/>
          <w:color w:val="auto"/>
          <w:sz w:val="24"/>
          <w:szCs w:val="24"/>
          <w:lang w:val="en-US" w:eastAsia="en-US"/>
        </w:rPr>
        <w:t>I</w:t>
      </w:r>
      <w:r w:rsidRPr="009826DE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и </w:t>
      </w:r>
      <w:r w:rsidRPr="009826DE">
        <w:rPr>
          <w:rFonts w:ascii="Arial" w:eastAsiaTheme="minorHAnsi" w:hAnsi="Arial" w:cs="Arial"/>
          <w:color w:val="auto"/>
          <w:sz w:val="24"/>
          <w:szCs w:val="24"/>
          <w:lang w:val="en-US" w:eastAsia="en-US"/>
        </w:rPr>
        <w:t>II</w:t>
      </w:r>
      <w:r w:rsidRPr="009826DE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группы и участникам Великой Отечественной войны и установить его в размере 300 рублей для данных категорий граждан.</w:t>
      </w:r>
      <w:r w:rsidRPr="009826D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458" w:rsidRPr="009826DE" w:rsidRDefault="00940458" w:rsidP="00940458">
      <w:pPr>
        <w:numPr>
          <w:ilvl w:val="0"/>
          <w:numId w:val="1"/>
        </w:numPr>
        <w:spacing w:after="60" w:line="266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Направить полученные средства самообложения </w:t>
      </w:r>
      <w:r w:rsidRPr="009826DE">
        <w:rPr>
          <w:rFonts w:ascii="Arial" w:eastAsia="Times New Roman" w:hAnsi="Arial" w:cs="Arial"/>
          <w:color w:val="000000" w:themeColor="text1"/>
          <w:sz w:val="24"/>
          <w:szCs w:val="24"/>
        </w:rPr>
        <w:t>на решение вопросов местного значения по выполнению ремонта ограждения кладбища с. Тойма.</w:t>
      </w:r>
    </w:p>
    <w:p w:rsidR="00940458" w:rsidRPr="009826DE" w:rsidRDefault="00940458" w:rsidP="00940458">
      <w:pPr>
        <w:pStyle w:val="a3"/>
        <w:numPr>
          <w:ilvl w:val="0"/>
          <w:numId w:val="1"/>
        </w:numPr>
        <w:spacing w:after="4" w:line="26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>Обнародовать данное решение путем размещения на информационном стенде по адресу:</w:t>
      </w:r>
      <w:r w:rsidRPr="009826DE">
        <w:rPr>
          <w:rFonts w:ascii="Arial" w:hAnsi="Arial" w:cs="Arial"/>
          <w:sz w:val="24"/>
          <w:szCs w:val="24"/>
        </w:rPr>
        <w:t xml:space="preserve"> </w:t>
      </w:r>
      <w:r w:rsidRPr="009826DE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Pr="009826DE">
        <w:rPr>
          <w:rFonts w:ascii="Arial" w:eastAsia="Times New Roman" w:hAnsi="Arial" w:cs="Arial"/>
          <w:sz w:val="24"/>
          <w:szCs w:val="24"/>
        </w:rPr>
        <w:t>Енабердино</w:t>
      </w:r>
      <w:proofErr w:type="spellEnd"/>
      <w:r w:rsidRPr="009826DE">
        <w:rPr>
          <w:rFonts w:ascii="Arial" w:eastAsia="Times New Roman" w:hAnsi="Arial" w:cs="Arial"/>
          <w:sz w:val="24"/>
          <w:szCs w:val="24"/>
        </w:rPr>
        <w:t xml:space="preserve">, ул. Клубная, д. 7, разместить на официальном сайте Менделеевского муниципального района. </w:t>
      </w:r>
    </w:p>
    <w:p w:rsidR="00940458" w:rsidRPr="009826DE" w:rsidRDefault="00940458" w:rsidP="00940458">
      <w:pPr>
        <w:numPr>
          <w:ilvl w:val="0"/>
          <w:numId w:val="1"/>
        </w:numPr>
        <w:spacing w:after="4" w:line="26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для включения в регистр муниципальных нормативных правовых актов Республики Татарстан. </w:t>
      </w:r>
    </w:p>
    <w:p w:rsidR="00940458" w:rsidRPr="009826DE" w:rsidRDefault="00940458" w:rsidP="0094045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458" w:rsidRPr="009826DE" w:rsidRDefault="00940458" w:rsidP="00940458">
      <w:pPr>
        <w:spacing w:after="4" w:line="266" w:lineRule="auto"/>
        <w:ind w:left="-5" w:right="515" w:hanging="10"/>
        <w:jc w:val="both"/>
        <w:rPr>
          <w:rFonts w:ascii="Arial" w:hAnsi="Arial" w:cs="Arial"/>
          <w:sz w:val="24"/>
          <w:szCs w:val="24"/>
        </w:rPr>
      </w:pPr>
      <w:r w:rsidRPr="009826D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proofErr w:type="gramStart"/>
      <w:r w:rsidRPr="009826DE">
        <w:rPr>
          <w:rFonts w:ascii="Arial" w:eastAsia="Times New Roman" w:hAnsi="Arial" w:cs="Arial"/>
          <w:sz w:val="24"/>
          <w:szCs w:val="24"/>
        </w:rPr>
        <w:t>Енабердинского</w:t>
      </w:r>
      <w:proofErr w:type="spellEnd"/>
      <w:r w:rsidRPr="009826DE">
        <w:rPr>
          <w:rFonts w:ascii="Arial" w:eastAsia="Times New Roman" w:hAnsi="Arial" w:cs="Arial"/>
          <w:sz w:val="24"/>
          <w:szCs w:val="24"/>
        </w:rPr>
        <w:t xml:space="preserve">  сельского</w:t>
      </w:r>
      <w:proofErr w:type="gramEnd"/>
      <w:r w:rsidRPr="009826DE">
        <w:rPr>
          <w:rFonts w:ascii="Arial" w:eastAsia="Times New Roman" w:hAnsi="Arial" w:cs="Arial"/>
          <w:sz w:val="24"/>
          <w:szCs w:val="24"/>
        </w:rPr>
        <w:t xml:space="preserve"> поселения                      </w:t>
      </w:r>
      <w:proofErr w:type="spellStart"/>
      <w:r w:rsidRPr="009826DE">
        <w:rPr>
          <w:rFonts w:ascii="Arial" w:eastAsia="Times New Roman" w:hAnsi="Arial" w:cs="Arial"/>
          <w:sz w:val="24"/>
          <w:szCs w:val="24"/>
        </w:rPr>
        <w:t>Е.Н.Никифоров</w:t>
      </w:r>
      <w:proofErr w:type="spellEnd"/>
    </w:p>
    <w:p w:rsidR="00940458" w:rsidRPr="009826DE" w:rsidRDefault="00940458" w:rsidP="00940458">
      <w:pPr>
        <w:rPr>
          <w:rFonts w:ascii="Arial" w:hAnsi="Arial" w:cs="Arial"/>
          <w:sz w:val="24"/>
          <w:szCs w:val="24"/>
        </w:rPr>
      </w:pPr>
    </w:p>
    <w:bookmarkEnd w:id="0"/>
    <w:p w:rsidR="00A70AA8" w:rsidRDefault="00A70AA8"/>
    <w:sectPr w:rsidR="00A70AA8" w:rsidSect="009826DE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622C"/>
    <w:multiLevelType w:val="hybridMultilevel"/>
    <w:tmpl w:val="034002CE"/>
    <w:lvl w:ilvl="0" w:tplc="EA00941A">
      <w:start w:val="1"/>
      <w:numFmt w:val="decimal"/>
      <w:lvlText w:val="%1.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861E04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501814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FC1750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3EC9DA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EC417E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2B5C2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6CD932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5AB97C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8D"/>
    <w:rsid w:val="006B0F8D"/>
    <w:rsid w:val="00940458"/>
    <w:rsid w:val="009826DE"/>
    <w:rsid w:val="00A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4AC9-FB4D-498C-B11E-5F13CE1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58"/>
    <w:pPr>
      <w:spacing w:line="254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58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2020-11-19T05:31:00Z</cp:lastPrinted>
  <dcterms:created xsi:type="dcterms:W3CDTF">2020-11-25T11:14:00Z</dcterms:created>
  <dcterms:modified xsi:type="dcterms:W3CDTF">2020-11-25T11:14:00Z</dcterms:modified>
</cp:coreProperties>
</file>