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70" w:rsidRDefault="00206B70" w:rsidP="00206B70">
      <w:pPr>
        <w:spacing w:after="0" w:line="240" w:lineRule="auto"/>
        <w:ind w:left="413" w:hanging="1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решение </w:t>
      </w:r>
      <w:r w:rsidRPr="005D17FF">
        <w:rPr>
          <w:rFonts w:ascii="Arial" w:hAnsi="Arial" w:cs="Arial"/>
          <w:caps/>
          <w:sz w:val="24"/>
          <w:szCs w:val="24"/>
        </w:rPr>
        <w:t>сход</w:t>
      </w:r>
      <w:r>
        <w:rPr>
          <w:rFonts w:ascii="Arial" w:hAnsi="Arial" w:cs="Arial"/>
          <w:caps/>
          <w:sz w:val="24"/>
          <w:szCs w:val="24"/>
        </w:rPr>
        <w:t>а</w:t>
      </w:r>
      <w:r w:rsidRPr="005D17FF">
        <w:rPr>
          <w:rFonts w:ascii="Arial" w:hAnsi="Arial" w:cs="Arial"/>
          <w:caps/>
          <w:sz w:val="24"/>
          <w:szCs w:val="24"/>
        </w:rPr>
        <w:t xml:space="preserve"> граждан </w:t>
      </w:r>
      <w:r>
        <w:rPr>
          <w:rFonts w:ascii="Arial" w:hAnsi="Arial" w:cs="Arial"/>
          <w:caps/>
          <w:sz w:val="24"/>
          <w:szCs w:val="24"/>
        </w:rPr>
        <w:t xml:space="preserve"> </w:t>
      </w:r>
    </w:p>
    <w:p w:rsidR="00206B70" w:rsidRDefault="00206B70" w:rsidP="00206B70">
      <w:pPr>
        <w:spacing w:after="0" w:line="240" w:lineRule="auto"/>
        <w:ind w:left="413" w:hanging="10"/>
        <w:jc w:val="center"/>
        <w:rPr>
          <w:rFonts w:ascii="Arial" w:hAnsi="Arial" w:cs="Arial"/>
          <w:caps/>
          <w:sz w:val="24"/>
          <w:szCs w:val="24"/>
        </w:rPr>
      </w:pPr>
    </w:p>
    <w:p w:rsidR="00206B70" w:rsidRPr="004B2DAC" w:rsidRDefault="00206B70" w:rsidP="00206B70">
      <w:pPr>
        <w:spacing w:after="0" w:line="240" w:lineRule="auto"/>
        <w:ind w:left="413" w:hanging="10"/>
        <w:jc w:val="center"/>
        <w:rPr>
          <w:sz w:val="30"/>
        </w:rPr>
      </w:pPr>
      <w:r w:rsidRPr="00DF0A5C">
        <w:rPr>
          <w:color w:val="auto"/>
          <w:szCs w:val="28"/>
          <w:lang w:eastAsia="en-US"/>
        </w:rPr>
        <w:t>О</w:t>
      </w:r>
      <w:r w:rsidRPr="00F15337">
        <w:rPr>
          <w:b/>
          <w:color w:val="auto"/>
          <w:szCs w:val="28"/>
          <w:lang w:eastAsia="en-US"/>
        </w:rPr>
        <w:t xml:space="preserve"> </w:t>
      </w:r>
      <w:r w:rsidRPr="004B2DAC">
        <w:rPr>
          <w:color w:val="auto"/>
          <w:szCs w:val="28"/>
          <w:lang w:eastAsia="en-US"/>
        </w:rPr>
        <w:t>введе</w:t>
      </w:r>
      <w:r w:rsidR="00CA3445">
        <w:rPr>
          <w:color w:val="auto"/>
          <w:szCs w:val="28"/>
          <w:lang w:eastAsia="en-US"/>
        </w:rPr>
        <w:t>нии самообложения граждан в 2024</w:t>
      </w:r>
      <w:r w:rsidRPr="004B2DAC">
        <w:rPr>
          <w:color w:val="auto"/>
          <w:szCs w:val="28"/>
          <w:lang w:eastAsia="en-US"/>
        </w:rPr>
        <w:t xml:space="preserve"> году в д. Тагаево Абалачевского </w:t>
      </w:r>
      <w:r w:rsidRPr="004B2DAC">
        <w:rPr>
          <w:sz w:val="30"/>
        </w:rPr>
        <w:t xml:space="preserve">сельского поселения Менделеевского </w:t>
      </w:r>
    </w:p>
    <w:p w:rsidR="00206B70" w:rsidRPr="004B2DAC" w:rsidRDefault="00206B70" w:rsidP="00206B70">
      <w:pPr>
        <w:spacing w:after="0" w:line="240" w:lineRule="auto"/>
        <w:ind w:left="413" w:hanging="10"/>
        <w:jc w:val="center"/>
        <w:rPr>
          <w:sz w:val="30"/>
        </w:rPr>
      </w:pPr>
      <w:r w:rsidRPr="004B2DAC">
        <w:rPr>
          <w:sz w:val="30"/>
        </w:rPr>
        <w:t>муниципального района Республики Татарстан</w:t>
      </w:r>
      <w:r w:rsidRPr="004B2DAC">
        <w:rPr>
          <w:color w:val="auto"/>
          <w:szCs w:val="28"/>
          <w:lang w:eastAsia="en-US"/>
        </w:rPr>
        <w:t xml:space="preserve"> </w:t>
      </w:r>
    </w:p>
    <w:p w:rsidR="00E64611" w:rsidRPr="004B2DAC" w:rsidRDefault="00E64611" w:rsidP="00E64611">
      <w:pPr>
        <w:spacing w:after="211" w:line="259" w:lineRule="auto"/>
        <w:ind w:left="0" w:firstLine="0"/>
        <w:jc w:val="left"/>
      </w:pPr>
    </w:p>
    <w:p w:rsidR="00CE07A0" w:rsidRDefault="0062033E" w:rsidP="00E64611">
      <w:pPr>
        <w:spacing w:after="211" w:line="259" w:lineRule="auto"/>
        <w:ind w:left="0" w:firstLine="0"/>
        <w:jc w:val="left"/>
      </w:pPr>
      <w:r w:rsidRPr="004B2DAC">
        <w:t xml:space="preserve">          Решение</w:t>
      </w:r>
      <w:r w:rsidR="00CE07A0" w:rsidRPr="004B2DAC">
        <w:t xml:space="preserve">                                                                  </w:t>
      </w:r>
      <w:r w:rsidRPr="004B2DAC">
        <w:t xml:space="preserve">                               </w:t>
      </w:r>
      <w:proofErr w:type="spellStart"/>
      <w:r>
        <w:t>Карар</w:t>
      </w:r>
      <w:proofErr w:type="spellEnd"/>
    </w:p>
    <w:p w:rsidR="00417D88" w:rsidRPr="00F908F0" w:rsidRDefault="00E64611" w:rsidP="00E64611">
      <w:pPr>
        <w:spacing w:after="211" w:line="259" w:lineRule="auto"/>
        <w:ind w:left="0" w:firstLine="0"/>
        <w:jc w:val="left"/>
      </w:pPr>
      <w:r>
        <w:t xml:space="preserve">     </w:t>
      </w:r>
      <w:r w:rsidR="00D6400F" w:rsidRPr="00D24BAC">
        <w:rPr>
          <w:color w:val="auto"/>
        </w:rPr>
        <w:t xml:space="preserve">от </w:t>
      </w:r>
      <w:r w:rsidR="00CA3445">
        <w:rPr>
          <w:color w:val="auto"/>
        </w:rPr>
        <w:t>21 ноя</w:t>
      </w:r>
      <w:r w:rsidR="00776888">
        <w:rPr>
          <w:color w:val="auto"/>
        </w:rPr>
        <w:t>бря 202</w:t>
      </w:r>
      <w:r w:rsidR="00CA3445">
        <w:rPr>
          <w:color w:val="auto"/>
        </w:rPr>
        <w:t>3</w:t>
      </w:r>
      <w:r w:rsidR="007F13F3" w:rsidRPr="00D24BAC">
        <w:rPr>
          <w:color w:val="auto"/>
        </w:rPr>
        <w:t xml:space="preserve"> года     </w:t>
      </w:r>
      <w:r w:rsidRPr="00D24BAC">
        <w:rPr>
          <w:color w:val="auto"/>
        </w:rPr>
        <w:t xml:space="preserve">                                               </w:t>
      </w:r>
      <w:r w:rsidR="00832D82" w:rsidRPr="00D24BAC">
        <w:rPr>
          <w:color w:val="auto"/>
        </w:rPr>
        <w:t xml:space="preserve">                           </w:t>
      </w:r>
      <w:r w:rsidRPr="00D24BAC">
        <w:rPr>
          <w:color w:val="auto"/>
        </w:rPr>
        <w:t xml:space="preserve">   </w:t>
      </w:r>
      <w:r w:rsidR="007F13F3" w:rsidRPr="00F908F0">
        <w:t xml:space="preserve">№ </w:t>
      </w:r>
      <w:r w:rsidR="00897CCC" w:rsidRPr="00F908F0">
        <w:t>1</w:t>
      </w:r>
    </w:p>
    <w:p w:rsidR="00E778A5" w:rsidRDefault="00E778A5" w:rsidP="00E778A5">
      <w:pPr>
        <w:spacing w:after="0" w:line="259" w:lineRule="auto"/>
        <w:ind w:left="0" w:right="4253" w:firstLine="0"/>
        <w:jc w:val="left"/>
      </w:pPr>
    </w:p>
    <w:p w:rsidR="00036233" w:rsidRPr="000565FB" w:rsidRDefault="00861EC2" w:rsidP="00861EC2">
      <w:pPr>
        <w:spacing w:after="4" w:line="269" w:lineRule="auto"/>
        <w:ind w:left="-142" w:firstLine="0"/>
        <w:rPr>
          <w:rFonts w:ascii="Calibri" w:eastAsia="Calibri" w:hAnsi="Calibri" w:cs="Calibri"/>
          <w:color w:val="auto"/>
          <w:sz w:val="22"/>
        </w:rPr>
      </w:pPr>
      <w:r>
        <w:t xml:space="preserve">       </w:t>
      </w:r>
      <w:r w:rsidR="00E778A5">
        <w:t>В соответствии со статьями 25.1</w:t>
      </w:r>
      <w:r w:rsidR="00D6400F">
        <w:t xml:space="preserve">, 56 Федерального закона 131-03 от 06.10.2003 г. </w:t>
      </w:r>
      <w:r w:rsidR="00E778A5">
        <w:t>ФЗ «</w:t>
      </w:r>
      <w:r w:rsidR="00E778A5" w:rsidRPr="000565FB">
        <w:rPr>
          <w:color w:val="auto"/>
        </w:rPr>
        <w:t>Об о</w:t>
      </w:r>
      <w:r w:rsidR="00D6400F" w:rsidRPr="000565FB">
        <w:rPr>
          <w:color w:val="auto"/>
        </w:rPr>
        <w:t>бщи</w:t>
      </w:r>
      <w:r w:rsidR="00E778A5" w:rsidRPr="000565FB">
        <w:rPr>
          <w:color w:val="auto"/>
        </w:rPr>
        <w:t>х принципах организации местного</w:t>
      </w:r>
      <w:r w:rsidR="00D6400F" w:rsidRPr="000565FB">
        <w:rPr>
          <w:color w:val="auto"/>
        </w:rPr>
        <w:t xml:space="preserve"> самоупр</w:t>
      </w:r>
      <w:r w:rsidR="00E778A5" w:rsidRPr="000565FB">
        <w:rPr>
          <w:color w:val="auto"/>
        </w:rPr>
        <w:t>авления в Российской Федерации“</w:t>
      </w:r>
      <w:r w:rsidR="00D6400F" w:rsidRPr="000565FB">
        <w:rPr>
          <w:color w:val="auto"/>
        </w:rPr>
        <w:t>, статьей 35 Закона Республики Татарс</w:t>
      </w:r>
      <w:r w:rsidR="00E778A5" w:rsidRPr="000565FB">
        <w:rPr>
          <w:color w:val="auto"/>
        </w:rPr>
        <w:t xml:space="preserve">тан 45-ЗРТ от 28.07.2004 г. «О </w:t>
      </w:r>
      <w:r w:rsidR="00D6400F" w:rsidRPr="000565FB">
        <w:rPr>
          <w:color w:val="auto"/>
        </w:rPr>
        <w:t xml:space="preserve">местном самоуправлении в Республике Татарстан“ </w:t>
      </w:r>
      <w:r w:rsidR="00036233" w:rsidRPr="000565FB">
        <w:rPr>
          <w:color w:val="auto"/>
        </w:rPr>
        <w:t xml:space="preserve">сход граждан в населенном пункте д. Тагаево Абалачевского сельского поселения Менделеевского муниципального района Республики Татарстан РЕШИЛ:  </w:t>
      </w:r>
    </w:p>
    <w:p w:rsidR="00036233" w:rsidRPr="00DF0A5C" w:rsidRDefault="00036233" w:rsidP="00861EC2">
      <w:pPr>
        <w:pStyle w:val="a3"/>
        <w:numPr>
          <w:ilvl w:val="0"/>
          <w:numId w:val="2"/>
        </w:numPr>
        <w:spacing w:after="17"/>
        <w:ind w:left="-142" w:firstLine="709"/>
        <w:rPr>
          <w:rFonts w:eastAsiaTheme="minorHAnsi" w:cstheme="minorBidi"/>
          <w:color w:val="auto"/>
          <w:szCs w:val="28"/>
          <w:lang w:eastAsia="en-US"/>
        </w:rPr>
      </w:pPr>
      <w:r w:rsidRPr="000565FB">
        <w:rPr>
          <w:rFonts w:cstheme="minorBidi"/>
          <w:color w:val="auto"/>
          <w:szCs w:val="28"/>
        </w:rPr>
        <w:t>Ввести</w:t>
      </w:r>
      <w:r w:rsidR="00BD6AF1" w:rsidRPr="000565FB">
        <w:rPr>
          <w:rFonts w:cstheme="minorBidi"/>
          <w:color w:val="auto"/>
          <w:szCs w:val="28"/>
        </w:rPr>
        <w:t xml:space="preserve"> самообложение</w:t>
      </w:r>
      <w:r w:rsidR="00776888" w:rsidRPr="000565FB">
        <w:rPr>
          <w:rFonts w:cstheme="minorBidi"/>
          <w:color w:val="auto"/>
          <w:szCs w:val="28"/>
        </w:rPr>
        <w:t xml:space="preserve"> в 2023 году в сумме </w:t>
      </w:r>
      <w:r w:rsidR="00CA3445">
        <w:rPr>
          <w:rFonts w:cstheme="minorBidi"/>
          <w:color w:val="auto"/>
          <w:szCs w:val="28"/>
        </w:rPr>
        <w:t>2</w:t>
      </w:r>
      <w:r w:rsidR="00776888" w:rsidRPr="000565FB">
        <w:rPr>
          <w:rFonts w:cstheme="minorBidi"/>
          <w:color w:val="auto"/>
          <w:szCs w:val="28"/>
        </w:rPr>
        <w:t>0</w:t>
      </w:r>
      <w:r w:rsidR="00E778A5" w:rsidRPr="000565FB">
        <w:rPr>
          <w:rFonts w:cstheme="minorBidi"/>
          <w:color w:val="auto"/>
          <w:szCs w:val="28"/>
        </w:rPr>
        <w:t xml:space="preserve">00 рублей с каждого совершеннолетнего жителя, зарегистрированного по месту жительства </w:t>
      </w:r>
      <w:r w:rsidR="00E778A5" w:rsidRPr="000565FB">
        <w:rPr>
          <w:rFonts w:eastAsiaTheme="minorHAnsi" w:cstheme="minorBidi"/>
          <w:color w:val="auto"/>
          <w:szCs w:val="28"/>
          <w:lang w:eastAsia="en-US"/>
        </w:rPr>
        <w:t xml:space="preserve">в </w:t>
      </w:r>
      <w:r w:rsidR="00E778A5" w:rsidRPr="000565FB">
        <w:rPr>
          <w:rFonts w:eastAsiaTheme="minorHAnsi" w:cstheme="minorBidi"/>
          <w:color w:val="auto"/>
          <w:szCs w:val="28"/>
          <w:lang w:val="tt-RU" w:eastAsia="en-US"/>
        </w:rPr>
        <w:t xml:space="preserve">д. </w:t>
      </w:r>
      <w:r w:rsidR="00897CCC" w:rsidRPr="000565FB">
        <w:rPr>
          <w:rFonts w:eastAsiaTheme="minorHAnsi" w:cstheme="minorBidi"/>
          <w:color w:val="auto"/>
          <w:szCs w:val="28"/>
          <w:lang w:val="tt-RU" w:eastAsia="en-US"/>
        </w:rPr>
        <w:t>Тагаево</w:t>
      </w:r>
      <w:r w:rsidR="00E778A5" w:rsidRPr="000565FB">
        <w:rPr>
          <w:rFonts w:eastAsiaTheme="minorHAnsi" w:cstheme="minorBidi"/>
          <w:color w:val="auto"/>
          <w:szCs w:val="28"/>
          <w:lang w:val="tt-RU" w:eastAsia="en-US"/>
        </w:rPr>
        <w:t xml:space="preserve"> </w:t>
      </w:r>
      <w:r w:rsidR="00E778A5" w:rsidRPr="000565FB">
        <w:rPr>
          <w:rFonts w:eastAsiaTheme="minorHAnsi" w:cstheme="minorBidi"/>
          <w:color w:val="auto"/>
          <w:szCs w:val="28"/>
          <w:lang w:eastAsia="en-US"/>
        </w:rPr>
        <w:t xml:space="preserve">Абалачевского сельского поселения Менделеевского муниципального района, </w:t>
      </w:r>
      <w:r w:rsidR="004E432F" w:rsidRPr="000565FB">
        <w:rPr>
          <w:rFonts w:eastAsiaTheme="minorHAnsi" w:cstheme="minorBidi"/>
          <w:color w:val="auto"/>
          <w:szCs w:val="28"/>
          <w:lang w:eastAsia="en-US"/>
        </w:rPr>
        <w:t xml:space="preserve">за исключением </w:t>
      </w:r>
      <w:r w:rsidR="004E432F" w:rsidRPr="00DF0A5C">
        <w:rPr>
          <w:rFonts w:eastAsiaTheme="minorHAnsi" w:cstheme="minorBidi"/>
          <w:color w:val="auto"/>
          <w:szCs w:val="28"/>
          <w:lang w:eastAsia="en-US"/>
        </w:rPr>
        <w:t>студентов очного образования.</w:t>
      </w:r>
      <w:r w:rsidR="00E778A5" w:rsidRPr="00DF0A5C">
        <w:rPr>
          <w:rFonts w:eastAsiaTheme="minorHAnsi" w:cstheme="minorBidi"/>
          <w:color w:val="auto"/>
          <w:szCs w:val="28"/>
          <w:lang w:eastAsia="en-US"/>
        </w:rPr>
        <w:t xml:space="preserve"> </w:t>
      </w:r>
    </w:p>
    <w:p w:rsidR="00206B70" w:rsidRPr="00206B70" w:rsidRDefault="004E432F" w:rsidP="004E432F">
      <w:pPr>
        <w:pStyle w:val="a3"/>
        <w:numPr>
          <w:ilvl w:val="0"/>
          <w:numId w:val="2"/>
        </w:numPr>
        <w:spacing w:after="17"/>
        <w:ind w:left="-142" w:firstLine="709"/>
        <w:rPr>
          <w:rFonts w:eastAsiaTheme="minorHAnsi" w:cstheme="minorBidi"/>
          <w:color w:val="auto"/>
          <w:szCs w:val="28"/>
          <w:lang w:eastAsia="en-US"/>
        </w:rPr>
      </w:pPr>
      <w:r>
        <w:rPr>
          <w:rFonts w:cstheme="minorBidi"/>
          <w:color w:val="auto"/>
          <w:szCs w:val="28"/>
        </w:rPr>
        <w:t>Направить полученные</w:t>
      </w:r>
      <w:r w:rsidRPr="00036233">
        <w:rPr>
          <w:rFonts w:cstheme="minorBidi"/>
          <w:color w:val="auto"/>
          <w:szCs w:val="28"/>
        </w:rPr>
        <w:t xml:space="preserve"> средств</w:t>
      </w:r>
      <w:r>
        <w:rPr>
          <w:rFonts w:cstheme="minorBidi"/>
          <w:color w:val="auto"/>
          <w:szCs w:val="28"/>
        </w:rPr>
        <w:t>а</w:t>
      </w:r>
      <w:r w:rsidRPr="00036233">
        <w:rPr>
          <w:rFonts w:cstheme="minorBidi"/>
          <w:color w:val="auto"/>
          <w:szCs w:val="28"/>
        </w:rPr>
        <w:t xml:space="preserve"> на решение вопросов местного значения</w:t>
      </w:r>
      <w:r w:rsidR="00206B70">
        <w:rPr>
          <w:rFonts w:cstheme="minorBidi"/>
          <w:color w:val="auto"/>
          <w:szCs w:val="28"/>
        </w:rPr>
        <w:t xml:space="preserve"> </w:t>
      </w:r>
      <w:r w:rsidR="00206B70" w:rsidRPr="00157D7B">
        <w:rPr>
          <w:rFonts w:cstheme="minorBidi"/>
          <w:color w:val="auto"/>
          <w:szCs w:val="28"/>
        </w:rPr>
        <w:t>по выполнению следующих работ:</w:t>
      </w:r>
    </w:p>
    <w:p w:rsidR="004E432F" w:rsidRPr="00036233" w:rsidRDefault="00206B70" w:rsidP="00206B70">
      <w:pPr>
        <w:pStyle w:val="a3"/>
        <w:spacing w:after="17"/>
        <w:ind w:left="567" w:firstLine="0"/>
        <w:rPr>
          <w:rFonts w:eastAsiaTheme="minorHAnsi" w:cstheme="minorBidi"/>
          <w:color w:val="auto"/>
          <w:szCs w:val="28"/>
          <w:lang w:eastAsia="en-US"/>
        </w:rPr>
      </w:pPr>
      <w:r>
        <w:rPr>
          <w:rFonts w:cstheme="minorBidi"/>
          <w:color w:val="auto"/>
          <w:szCs w:val="28"/>
        </w:rPr>
        <w:t xml:space="preserve">- </w:t>
      </w:r>
      <w:r w:rsidR="00776888">
        <w:rPr>
          <w:rFonts w:eastAsia="Calibri"/>
          <w:szCs w:val="28"/>
        </w:rPr>
        <w:t>п</w:t>
      </w:r>
      <w:r w:rsidR="00776888" w:rsidRPr="00792C46">
        <w:rPr>
          <w:rFonts w:eastAsia="Calibri"/>
          <w:szCs w:val="28"/>
        </w:rPr>
        <w:t>окупка водяного</w:t>
      </w:r>
      <w:r w:rsidR="00CA3445">
        <w:rPr>
          <w:rFonts w:eastAsia="Calibri"/>
          <w:szCs w:val="28"/>
        </w:rPr>
        <w:t xml:space="preserve"> насоса в количестве – 2</w:t>
      </w:r>
      <w:r w:rsidR="00776888" w:rsidRPr="00792C46">
        <w:rPr>
          <w:rFonts w:eastAsia="Calibri"/>
          <w:szCs w:val="28"/>
        </w:rPr>
        <w:t xml:space="preserve"> шт.</w:t>
      </w:r>
    </w:p>
    <w:p w:rsidR="00417D88" w:rsidRDefault="00206B70" w:rsidP="00206B70">
      <w:pPr>
        <w:pStyle w:val="a3"/>
        <w:spacing w:after="17"/>
        <w:ind w:left="567" w:firstLine="0"/>
        <w:rPr>
          <w:rFonts w:eastAsia="Calibri"/>
          <w:color w:val="auto"/>
          <w:szCs w:val="28"/>
          <w:lang w:eastAsia="en-US"/>
        </w:rPr>
      </w:pPr>
      <w:r>
        <w:rPr>
          <w:rFonts w:cstheme="minorBidi"/>
          <w:color w:val="auto"/>
          <w:szCs w:val="28"/>
        </w:rPr>
        <w:t xml:space="preserve">- </w:t>
      </w:r>
      <w:r w:rsidR="00036233">
        <w:rPr>
          <w:rFonts w:eastAsia="Calibri"/>
          <w:color w:val="auto"/>
          <w:szCs w:val="28"/>
          <w:lang w:eastAsia="en-US"/>
        </w:rPr>
        <w:t>с</w:t>
      </w:r>
      <w:r>
        <w:rPr>
          <w:rFonts w:eastAsia="Calibri"/>
          <w:color w:val="auto"/>
          <w:szCs w:val="28"/>
          <w:lang w:eastAsia="en-US"/>
        </w:rPr>
        <w:t>одержание</w:t>
      </w:r>
      <w:r w:rsidR="00D41879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D41879">
        <w:rPr>
          <w:rFonts w:eastAsia="Calibri"/>
          <w:color w:val="auto"/>
          <w:szCs w:val="28"/>
          <w:lang w:eastAsia="en-US"/>
        </w:rPr>
        <w:t>внутри</w:t>
      </w:r>
      <w:r w:rsidR="00A64907" w:rsidRPr="00A64907">
        <w:rPr>
          <w:rFonts w:eastAsia="Calibri"/>
          <w:color w:val="auto"/>
          <w:szCs w:val="28"/>
          <w:lang w:eastAsia="en-US"/>
        </w:rPr>
        <w:t>поселковых</w:t>
      </w:r>
      <w:proofErr w:type="spellEnd"/>
      <w:r w:rsidR="00A64907" w:rsidRPr="00A64907">
        <w:rPr>
          <w:rFonts w:eastAsia="Calibri"/>
          <w:color w:val="auto"/>
          <w:szCs w:val="28"/>
          <w:lang w:eastAsia="en-US"/>
        </w:rPr>
        <w:t xml:space="preserve"> дорог в д. Тагаево (очистка от снега в зимний период)</w:t>
      </w:r>
    </w:p>
    <w:p w:rsidR="00CA3445" w:rsidRPr="00CA3445" w:rsidRDefault="00CA3445" w:rsidP="00CA3445">
      <w:pPr>
        <w:spacing w:after="0" w:line="240" w:lineRule="auto"/>
        <w:ind w:left="-142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CA3445">
        <w:rPr>
          <w:rFonts w:eastAsia="Calibri"/>
          <w:color w:val="auto"/>
          <w:szCs w:val="28"/>
          <w:lang w:eastAsia="en-US"/>
        </w:rPr>
        <w:t>Изготовление стенда Бессмертный полк на терр</w:t>
      </w:r>
      <w:r>
        <w:rPr>
          <w:rFonts w:eastAsia="Calibri"/>
          <w:color w:val="auto"/>
          <w:szCs w:val="28"/>
          <w:lang w:eastAsia="en-US"/>
        </w:rPr>
        <w:t xml:space="preserve">итории памятника в д. </w:t>
      </w:r>
      <w:r w:rsidRPr="00CA3445">
        <w:rPr>
          <w:rFonts w:eastAsia="Calibri"/>
          <w:color w:val="auto"/>
          <w:szCs w:val="28"/>
          <w:lang w:eastAsia="en-US"/>
        </w:rPr>
        <w:t>Тагаево</w:t>
      </w:r>
    </w:p>
    <w:p w:rsidR="00CA3445" w:rsidRDefault="00CA3445" w:rsidP="00CA3445">
      <w:pPr>
        <w:spacing w:after="0" w:line="240" w:lineRule="auto"/>
        <w:ind w:left="-142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</w:t>
      </w:r>
      <w:r w:rsidRPr="00CA3445">
        <w:rPr>
          <w:rFonts w:eastAsia="Calibri"/>
          <w:color w:val="auto"/>
          <w:szCs w:val="28"/>
          <w:lang w:eastAsia="en-US"/>
        </w:rPr>
        <w:t xml:space="preserve"> Изготовление инфор</w:t>
      </w:r>
      <w:r>
        <w:rPr>
          <w:rFonts w:eastAsia="Calibri"/>
          <w:color w:val="auto"/>
          <w:szCs w:val="28"/>
          <w:lang w:eastAsia="en-US"/>
        </w:rPr>
        <w:t>мационного стенда в д.</w:t>
      </w:r>
      <w:r w:rsidRPr="00CA3445">
        <w:rPr>
          <w:rFonts w:eastAsia="Calibri"/>
          <w:color w:val="auto"/>
          <w:szCs w:val="28"/>
          <w:lang w:eastAsia="en-US"/>
        </w:rPr>
        <w:t xml:space="preserve"> Тагаево</w:t>
      </w:r>
    </w:p>
    <w:p w:rsidR="00CA3445" w:rsidRPr="00CA3445" w:rsidRDefault="00CA3445" w:rsidP="00CA3445">
      <w:pPr>
        <w:spacing w:after="0" w:line="240" w:lineRule="auto"/>
        <w:ind w:left="-142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Спил деревьев</w:t>
      </w:r>
      <w:bookmarkStart w:id="0" w:name="_GoBack"/>
      <w:bookmarkEnd w:id="0"/>
    </w:p>
    <w:p w:rsidR="00810187" w:rsidRPr="00810187" w:rsidRDefault="00FF66E1" w:rsidP="006A365A">
      <w:pPr>
        <w:spacing w:after="0" w:line="240" w:lineRule="auto"/>
        <w:ind w:left="-142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3. </w:t>
      </w:r>
      <w:r w:rsidR="00810187" w:rsidRPr="00874FAB">
        <w:rPr>
          <w:rFonts w:eastAsia="Calibri"/>
          <w:color w:val="auto"/>
          <w:szCs w:val="28"/>
          <w:lang w:eastAsia="en-US"/>
        </w:rPr>
        <w:t xml:space="preserve">Обнародовать результаты схода граждан путем размещения на информационных стендах д. </w:t>
      </w:r>
      <w:r w:rsidR="00810187">
        <w:rPr>
          <w:rFonts w:eastAsia="Calibri"/>
          <w:color w:val="auto"/>
          <w:szCs w:val="28"/>
          <w:lang w:eastAsia="en-US"/>
        </w:rPr>
        <w:t>Тагаево</w:t>
      </w:r>
      <w:r w:rsidR="00810187" w:rsidRPr="00874FAB">
        <w:rPr>
          <w:rFonts w:eastAsia="Calibri"/>
          <w:color w:val="auto"/>
          <w:szCs w:val="28"/>
          <w:lang w:eastAsia="en-US"/>
        </w:rPr>
        <w:t xml:space="preserve"> и разместить на официальном </w:t>
      </w:r>
      <w:r w:rsidR="00810187" w:rsidRPr="00874FAB">
        <w:rPr>
          <w:rFonts w:eastAsiaTheme="minorHAnsi"/>
          <w:color w:val="auto"/>
          <w:szCs w:val="28"/>
          <w:lang w:eastAsia="en-US"/>
        </w:rPr>
        <w:t xml:space="preserve">сайте Менделеевского муниципального района </w:t>
      </w:r>
      <w:hyperlink r:id="rId5" w:history="1">
        <w:r w:rsidR="00810187" w:rsidRPr="00874FAB">
          <w:rPr>
            <w:color w:val="auto"/>
          </w:rPr>
          <w:t xml:space="preserve"> </w:t>
        </w:r>
        <w:r w:rsidR="00810187" w:rsidRPr="00874FAB">
          <w:rPr>
            <w:rFonts w:eastAsiaTheme="minorHAnsi"/>
            <w:color w:val="auto"/>
            <w:szCs w:val="28"/>
            <w:u w:val="single"/>
            <w:lang w:eastAsia="en-US"/>
          </w:rPr>
          <w:t>https://mendeleevsk.tatar.ru</w:t>
        </w:r>
      </w:hyperlink>
      <w:r w:rsidR="00810187" w:rsidRPr="00874FAB">
        <w:rPr>
          <w:rFonts w:eastAsiaTheme="minorHAnsi"/>
          <w:color w:val="auto"/>
          <w:szCs w:val="28"/>
          <w:lang w:eastAsia="en-US"/>
        </w:rPr>
        <w:t xml:space="preserve"> в разделе «</w:t>
      </w:r>
      <w:proofErr w:type="spellStart"/>
      <w:r w:rsidR="00810187" w:rsidRPr="00874FAB">
        <w:rPr>
          <w:rFonts w:eastAsiaTheme="minorHAnsi"/>
          <w:color w:val="auto"/>
          <w:szCs w:val="28"/>
          <w:lang w:eastAsia="en-US"/>
        </w:rPr>
        <w:t>Абалачевское</w:t>
      </w:r>
      <w:proofErr w:type="spellEnd"/>
      <w:r w:rsidR="00810187" w:rsidRPr="00874FAB">
        <w:rPr>
          <w:rFonts w:eastAsiaTheme="minorHAnsi"/>
          <w:color w:val="auto"/>
          <w:szCs w:val="28"/>
          <w:lang w:eastAsia="en-US"/>
        </w:rPr>
        <w:t xml:space="preserve"> </w:t>
      </w:r>
      <w:r w:rsidR="00810187" w:rsidRPr="00810187">
        <w:rPr>
          <w:rFonts w:eastAsiaTheme="minorHAnsi"/>
          <w:color w:val="auto"/>
          <w:szCs w:val="28"/>
          <w:lang w:eastAsia="en-US"/>
        </w:rPr>
        <w:t>сельское поселение».</w:t>
      </w:r>
    </w:p>
    <w:p w:rsidR="00FF66E1" w:rsidRPr="00810187" w:rsidRDefault="00FF66E1" w:rsidP="00861EC2">
      <w:pPr>
        <w:spacing w:after="0" w:line="240" w:lineRule="auto"/>
        <w:ind w:left="-142" w:firstLine="709"/>
        <w:rPr>
          <w:rFonts w:eastAsia="Calibri"/>
          <w:color w:val="auto"/>
          <w:szCs w:val="28"/>
          <w:lang w:eastAsia="en-US"/>
        </w:rPr>
      </w:pPr>
      <w:r w:rsidRPr="00810187">
        <w:rPr>
          <w:rFonts w:eastAsia="Calibri"/>
          <w:color w:val="auto"/>
          <w:szCs w:val="28"/>
          <w:lang w:eastAsia="en-US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E7D9C" w:rsidRPr="00810187" w:rsidRDefault="004E7D9C" w:rsidP="004E7D9C">
      <w:pPr>
        <w:spacing w:after="0" w:line="240" w:lineRule="auto"/>
        <w:ind w:left="0" w:firstLine="0"/>
        <w:jc w:val="left"/>
        <w:rPr>
          <w:rFonts w:eastAsiaTheme="minorHAnsi" w:cstheme="minorBidi"/>
          <w:color w:val="auto"/>
          <w:szCs w:val="28"/>
          <w:lang w:eastAsia="en-US"/>
        </w:rPr>
      </w:pPr>
    </w:p>
    <w:p w:rsidR="00E64611" w:rsidRDefault="00E64611" w:rsidP="00E64611">
      <w:pPr>
        <w:tabs>
          <w:tab w:val="center" w:pos="845"/>
          <w:tab w:val="center" w:pos="5746"/>
        </w:tabs>
        <w:spacing w:after="177" w:line="259" w:lineRule="auto"/>
        <w:ind w:left="0" w:firstLine="0"/>
        <w:jc w:val="left"/>
      </w:pPr>
    </w:p>
    <w:p w:rsidR="00D24BAC" w:rsidRDefault="00D24BAC" w:rsidP="00E64611">
      <w:pPr>
        <w:tabs>
          <w:tab w:val="center" w:pos="845"/>
          <w:tab w:val="center" w:pos="5746"/>
        </w:tabs>
        <w:spacing w:after="177" w:line="259" w:lineRule="auto"/>
        <w:ind w:left="0" w:firstLine="0"/>
        <w:jc w:val="left"/>
      </w:pPr>
    </w:p>
    <w:p w:rsidR="00D24BAC" w:rsidRDefault="00D24BAC" w:rsidP="00D6400F">
      <w:pPr>
        <w:ind w:left="585" w:right="341" w:firstLine="0"/>
      </w:pPr>
    </w:p>
    <w:p w:rsidR="00417D88" w:rsidRDefault="00D6400F" w:rsidP="007B7523">
      <w:pPr>
        <w:ind w:left="585" w:hanging="585"/>
      </w:pPr>
      <w:r>
        <w:t xml:space="preserve">Глава </w:t>
      </w:r>
      <w:r w:rsidR="00E64611">
        <w:t>Абалачевского</w:t>
      </w:r>
      <w:r>
        <w:t xml:space="preserve"> сельского поселения       </w:t>
      </w:r>
      <w:r w:rsidR="007B7523">
        <w:t xml:space="preserve">    </w:t>
      </w:r>
      <w:r w:rsidR="00E64611">
        <w:t xml:space="preserve">                     </w:t>
      </w:r>
      <w:r w:rsidR="004E432F">
        <w:t xml:space="preserve">Р.Н. </w:t>
      </w:r>
      <w:proofErr w:type="spellStart"/>
      <w:r w:rsidR="004E432F">
        <w:t>Сиразетдинов</w:t>
      </w:r>
      <w:proofErr w:type="spellEnd"/>
    </w:p>
    <w:sectPr w:rsidR="00417D88" w:rsidSect="007B7523">
      <w:pgSz w:w="11906" w:h="16838" w:code="9"/>
      <w:pgMar w:top="1135" w:right="707" w:bottom="127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58D"/>
    <w:multiLevelType w:val="hybridMultilevel"/>
    <w:tmpl w:val="9D0C69C2"/>
    <w:lvl w:ilvl="0" w:tplc="153025E8">
      <w:start w:val="3"/>
      <w:numFmt w:val="decimal"/>
      <w:lvlText w:val="%1"/>
      <w:lvlJc w:val="left"/>
      <w:pPr>
        <w:ind w:left="3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AA622C"/>
    <w:multiLevelType w:val="hybridMultilevel"/>
    <w:tmpl w:val="034002CE"/>
    <w:lvl w:ilvl="0" w:tplc="EA00941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61E04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01814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C1750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3EC9D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EC417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2B5C2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6CD93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AB97C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A6722C"/>
    <w:multiLevelType w:val="hybridMultilevel"/>
    <w:tmpl w:val="59349832"/>
    <w:lvl w:ilvl="0" w:tplc="903CC67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B002AD"/>
    <w:multiLevelType w:val="hybridMultilevel"/>
    <w:tmpl w:val="896ECF36"/>
    <w:lvl w:ilvl="0" w:tplc="022815D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A0BFAC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EE6B9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14F04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AAF7C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A8263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38C3B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BAB77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FED9D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88"/>
    <w:rsid w:val="00036233"/>
    <w:rsid w:val="000565FB"/>
    <w:rsid w:val="00143FED"/>
    <w:rsid w:val="00206B70"/>
    <w:rsid w:val="00417D88"/>
    <w:rsid w:val="004332EE"/>
    <w:rsid w:val="004B2DAC"/>
    <w:rsid w:val="004E432F"/>
    <w:rsid w:val="004E7D9C"/>
    <w:rsid w:val="00600AA7"/>
    <w:rsid w:val="0062033E"/>
    <w:rsid w:val="006A365A"/>
    <w:rsid w:val="00776888"/>
    <w:rsid w:val="007B7523"/>
    <w:rsid w:val="007F13F3"/>
    <w:rsid w:val="00810187"/>
    <w:rsid w:val="00832D82"/>
    <w:rsid w:val="00861EC2"/>
    <w:rsid w:val="00897CCC"/>
    <w:rsid w:val="009F4182"/>
    <w:rsid w:val="00A64907"/>
    <w:rsid w:val="00AC2E43"/>
    <w:rsid w:val="00B07223"/>
    <w:rsid w:val="00BD6AF1"/>
    <w:rsid w:val="00CA3445"/>
    <w:rsid w:val="00CC691E"/>
    <w:rsid w:val="00CE07A0"/>
    <w:rsid w:val="00D24BAC"/>
    <w:rsid w:val="00D41879"/>
    <w:rsid w:val="00D6400F"/>
    <w:rsid w:val="00DF0A5C"/>
    <w:rsid w:val="00E64611"/>
    <w:rsid w:val="00E778A5"/>
    <w:rsid w:val="00F052B5"/>
    <w:rsid w:val="00F908F0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77B"/>
  <w15:docId w15:val="{52066C46-F2EE-4173-A9A7-477572D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6" w:line="248" w:lineRule="auto"/>
      <w:ind w:left="403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66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deleevsk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13</cp:revision>
  <cp:lastPrinted>2022-04-08T08:56:00Z</cp:lastPrinted>
  <dcterms:created xsi:type="dcterms:W3CDTF">2022-04-07T07:00:00Z</dcterms:created>
  <dcterms:modified xsi:type="dcterms:W3CDTF">2023-12-15T08:54:00Z</dcterms:modified>
</cp:coreProperties>
</file>